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35" w:rsidRDefault="00C67035" w:rsidP="00C67035">
      <w:pPr>
        <w:pStyle w:val="ConsPlusTitle"/>
        <w:jc w:val="center"/>
        <w:outlineLvl w:val="0"/>
      </w:pPr>
      <w:bookmarkStart w:id="0" w:name="Par1"/>
      <w:bookmarkEnd w:id="0"/>
      <w:r>
        <w:rPr>
          <w:noProof/>
          <w:sz w:val="32"/>
        </w:rPr>
        <w:drawing>
          <wp:inline distT="0" distB="0" distL="0" distR="0" wp14:anchorId="29AE6E9A" wp14:editId="23D5CC7C">
            <wp:extent cx="5429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35" w:rsidRPr="00A72150" w:rsidRDefault="00C67035" w:rsidP="00C67035">
      <w:pPr>
        <w:pStyle w:val="ConsPlusTitle"/>
        <w:jc w:val="center"/>
        <w:outlineLvl w:val="0"/>
        <w:rPr>
          <w:sz w:val="32"/>
          <w:szCs w:val="32"/>
        </w:rPr>
      </w:pPr>
      <w:r w:rsidRPr="00A72150">
        <w:rPr>
          <w:sz w:val="32"/>
          <w:szCs w:val="32"/>
        </w:rPr>
        <w:t>ДУМА УВАТСКОГО МУНИЦИПАЛЬНОГО РАЙОНА</w:t>
      </w:r>
    </w:p>
    <w:p w:rsidR="00C67035" w:rsidRDefault="00C67035" w:rsidP="00C67035">
      <w:pPr>
        <w:pStyle w:val="ConsPlusTitle"/>
        <w:jc w:val="center"/>
      </w:pPr>
    </w:p>
    <w:p w:rsidR="00C67035" w:rsidRPr="00A72150" w:rsidRDefault="00C67035" w:rsidP="00C67035">
      <w:pPr>
        <w:pStyle w:val="ConsPlusTitle"/>
        <w:jc w:val="center"/>
        <w:rPr>
          <w:sz w:val="36"/>
          <w:szCs w:val="36"/>
        </w:rPr>
      </w:pPr>
      <w:r w:rsidRPr="00A72150">
        <w:rPr>
          <w:sz w:val="36"/>
          <w:szCs w:val="36"/>
        </w:rPr>
        <w:t>РЕШЕНИЕ</w:t>
      </w:r>
    </w:p>
    <w:p w:rsidR="00C67035" w:rsidRDefault="00C67035" w:rsidP="00C67035">
      <w:pPr>
        <w:pStyle w:val="ConsPlusTitle"/>
        <w:jc w:val="center"/>
      </w:pPr>
    </w:p>
    <w:p w:rsidR="00C67035" w:rsidRPr="00A72150" w:rsidRDefault="00C67035" w:rsidP="00C67035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 марта  201</w:t>
      </w:r>
      <w:r w:rsidR="002D3CAC">
        <w:rPr>
          <w:b w:val="0"/>
          <w:sz w:val="26"/>
          <w:szCs w:val="26"/>
        </w:rPr>
        <w:t>1</w:t>
      </w:r>
      <w:bookmarkStart w:id="1" w:name="_GoBack"/>
      <w:bookmarkEnd w:id="1"/>
      <w:r w:rsidRPr="00A72150">
        <w:rPr>
          <w:b w:val="0"/>
          <w:sz w:val="26"/>
          <w:szCs w:val="26"/>
        </w:rPr>
        <w:t xml:space="preserve"> г. </w:t>
      </w:r>
      <w:r>
        <w:rPr>
          <w:b w:val="0"/>
          <w:sz w:val="26"/>
          <w:szCs w:val="26"/>
        </w:rPr>
        <w:t xml:space="preserve">                 </w:t>
      </w:r>
      <w:r w:rsidRPr="00A7215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</w:t>
      </w:r>
      <w:r w:rsidRPr="00A72150">
        <w:rPr>
          <w:b w:val="0"/>
          <w:sz w:val="26"/>
          <w:szCs w:val="26"/>
        </w:rPr>
        <w:t xml:space="preserve">с. Уват                         </w:t>
      </w:r>
      <w:r>
        <w:rPr>
          <w:b w:val="0"/>
          <w:sz w:val="26"/>
          <w:szCs w:val="26"/>
        </w:rPr>
        <w:t xml:space="preserve">                          № </w:t>
      </w:r>
      <w:r w:rsidR="002D3CAC">
        <w:rPr>
          <w:b w:val="0"/>
          <w:sz w:val="26"/>
          <w:szCs w:val="26"/>
        </w:rPr>
        <w:t>51</w:t>
      </w:r>
      <w:r w:rsidRPr="00A72150">
        <w:rPr>
          <w:b w:val="0"/>
          <w:sz w:val="26"/>
          <w:szCs w:val="26"/>
        </w:rPr>
        <w:t xml:space="preserve">                                       </w:t>
      </w:r>
    </w:p>
    <w:p w:rsidR="00C67035" w:rsidRPr="00A72150" w:rsidRDefault="00C67035" w:rsidP="00C67035">
      <w:pPr>
        <w:pStyle w:val="ConsPlusTitle"/>
        <w:jc w:val="center"/>
        <w:rPr>
          <w:b w:val="0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035" w:rsidRDefault="00C67035" w:rsidP="00C670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67035">
        <w:rPr>
          <w:rFonts w:ascii="Arial" w:eastAsia="Calibri" w:hAnsi="Arial" w:cs="Arial"/>
          <w:bCs/>
          <w:sz w:val="26"/>
          <w:szCs w:val="26"/>
          <w:lang w:eastAsia="ru-RU"/>
        </w:rPr>
        <w:t xml:space="preserve">Об утверждении Положения  о Совете представительных органов местного самоуправления сельских поселений </w:t>
      </w:r>
      <w:proofErr w:type="spellStart"/>
      <w:r w:rsidRPr="00C6703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eastAsia="Calibri" w:hAnsi="Arial" w:cs="Arial"/>
          <w:sz w:val="26"/>
          <w:szCs w:val="26"/>
        </w:rPr>
        <w:t xml:space="preserve"> муниципального района</w:t>
      </w:r>
    </w:p>
    <w:p w:rsidR="00401A5F" w:rsidRPr="00C67035" w:rsidRDefault="00401A5F" w:rsidP="0040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>(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401A5F" w:rsidRDefault="00401A5F" w:rsidP="00C670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C67035" w:rsidRPr="00C67035" w:rsidRDefault="00C67035" w:rsidP="00C67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В целях координации нормотворческой деятельности и иного взаимодействия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и представительных органов сельских поселений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в соответствии со </w:t>
      </w:r>
      <w:hyperlink r:id="rId6" w:history="1">
        <w:r w:rsidRPr="00C67035">
          <w:rPr>
            <w:rFonts w:ascii="Arial" w:hAnsi="Arial" w:cs="Arial"/>
            <w:sz w:val="26"/>
            <w:szCs w:val="26"/>
          </w:rPr>
          <w:t>статьями 22</w:t>
        </w:r>
      </w:hyperlink>
      <w:r w:rsidRPr="00C67035">
        <w:rPr>
          <w:rFonts w:ascii="Arial" w:hAnsi="Arial" w:cs="Arial"/>
          <w:sz w:val="26"/>
          <w:szCs w:val="26"/>
        </w:rPr>
        <w:t xml:space="preserve"> и </w:t>
      </w:r>
      <w:hyperlink r:id="rId7" w:history="1">
        <w:r w:rsidRPr="00C67035">
          <w:rPr>
            <w:rFonts w:ascii="Arial" w:hAnsi="Arial" w:cs="Arial"/>
            <w:sz w:val="26"/>
            <w:szCs w:val="26"/>
          </w:rPr>
          <w:t>23</w:t>
        </w:r>
      </w:hyperlink>
      <w:r w:rsidRPr="00C67035">
        <w:rPr>
          <w:rFonts w:ascii="Arial" w:hAnsi="Arial" w:cs="Arial"/>
          <w:sz w:val="26"/>
          <w:szCs w:val="26"/>
        </w:rPr>
        <w:t xml:space="preserve"> Устава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Дума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решила: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1. Утвердить </w:t>
      </w:r>
      <w:hyperlink w:anchor="Par28" w:history="1">
        <w:r w:rsidRPr="00C67035">
          <w:rPr>
            <w:rFonts w:ascii="Arial" w:hAnsi="Arial" w:cs="Arial"/>
            <w:sz w:val="26"/>
            <w:szCs w:val="26"/>
          </w:rPr>
          <w:t>Положение</w:t>
        </w:r>
      </w:hyperlink>
      <w:r w:rsidRPr="00C67035">
        <w:rPr>
          <w:rFonts w:ascii="Arial" w:hAnsi="Arial" w:cs="Arial"/>
          <w:sz w:val="26"/>
          <w:szCs w:val="26"/>
        </w:rPr>
        <w:t xml:space="preserve"> о Совете представительных органов местного самоуправления сельских поселений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согласно приложению.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2. Настоящее решение подлежит обнародованию на информационных стендах в местах, установленных администрацией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3. Настоящее решение вступает в силу со дня его обнародования.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C67035">
        <w:rPr>
          <w:rFonts w:ascii="Arial" w:hAnsi="Arial" w:cs="Arial"/>
          <w:sz w:val="26"/>
          <w:szCs w:val="26"/>
        </w:rPr>
        <w:t>Контроль за</w:t>
      </w:r>
      <w:proofErr w:type="gramEnd"/>
      <w:r w:rsidRPr="00C67035">
        <w:rPr>
          <w:rFonts w:ascii="Arial" w:hAnsi="Arial" w:cs="Arial"/>
          <w:sz w:val="26"/>
          <w:szCs w:val="26"/>
        </w:rPr>
        <w:t xml:space="preserve"> исполнением настоящего решения оставляю за собой.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Председатель Думы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М.И.ЗАХАРОВ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bookmarkStart w:id="2" w:name="Par23"/>
      <w:bookmarkEnd w:id="2"/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к решению Думы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от 10 марта 2011 года </w:t>
      </w:r>
      <w:r w:rsidR="008C1C56">
        <w:rPr>
          <w:rFonts w:ascii="Arial" w:hAnsi="Arial" w:cs="Arial"/>
          <w:sz w:val="26"/>
          <w:szCs w:val="26"/>
        </w:rPr>
        <w:t>№</w:t>
      </w:r>
      <w:r w:rsidRPr="00C67035">
        <w:rPr>
          <w:rFonts w:ascii="Arial" w:hAnsi="Arial" w:cs="Arial"/>
          <w:sz w:val="26"/>
          <w:szCs w:val="26"/>
        </w:rPr>
        <w:t xml:space="preserve"> 51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6"/>
          <w:szCs w:val="26"/>
          <w:lang w:eastAsia="ru-RU"/>
        </w:rPr>
      </w:pPr>
      <w:bookmarkStart w:id="3" w:name="Par28"/>
      <w:bookmarkEnd w:id="3"/>
      <w:r w:rsidRPr="00C67035">
        <w:rPr>
          <w:rFonts w:ascii="Arial" w:eastAsia="Calibri" w:hAnsi="Arial" w:cs="Arial"/>
          <w:bCs/>
          <w:sz w:val="26"/>
          <w:szCs w:val="26"/>
          <w:lang w:eastAsia="ru-RU"/>
        </w:rPr>
        <w:t xml:space="preserve">Положения  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67035">
        <w:rPr>
          <w:rFonts w:ascii="Arial" w:eastAsia="Calibri" w:hAnsi="Arial" w:cs="Arial"/>
          <w:bCs/>
          <w:sz w:val="26"/>
          <w:szCs w:val="26"/>
          <w:lang w:eastAsia="ru-RU"/>
        </w:rPr>
        <w:t xml:space="preserve">о Совете представительных органов местного самоуправления сельских поселений </w:t>
      </w:r>
      <w:proofErr w:type="spellStart"/>
      <w:r w:rsidRPr="00C6703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eastAsia="Calibri" w:hAnsi="Arial" w:cs="Arial"/>
          <w:sz w:val="26"/>
          <w:szCs w:val="26"/>
        </w:rPr>
        <w:t xml:space="preserve"> муниципального района</w:t>
      </w:r>
    </w:p>
    <w:p w:rsidR="00401A5F" w:rsidRPr="00C67035" w:rsidRDefault="00401A5F" w:rsidP="0040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>(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4" w:name="Par32"/>
      <w:bookmarkEnd w:id="4"/>
      <w:r w:rsidRPr="00C67035">
        <w:rPr>
          <w:rFonts w:ascii="Arial" w:hAnsi="Arial" w:cs="Arial"/>
          <w:sz w:val="26"/>
          <w:szCs w:val="26"/>
        </w:rPr>
        <w:t>1. Общие положения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1.1. Совет представительных органов местного самоуправления сельских поселений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(далее - Совет) является постоянно действующим совещательным органом, образованным при Думе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в целях координации нормотворческой деятельности и иного взаимодействия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и представительных органов сельских поселений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1.2. Совет в своей деятельности руководствуется </w:t>
      </w:r>
      <w:hyperlink r:id="rId8" w:history="1">
        <w:r w:rsidRPr="00C67035">
          <w:rPr>
            <w:rFonts w:ascii="Arial" w:hAnsi="Arial" w:cs="Arial"/>
            <w:sz w:val="26"/>
            <w:szCs w:val="26"/>
          </w:rPr>
          <w:t>Конституцией</w:t>
        </w:r>
      </w:hyperlink>
      <w:r w:rsidRPr="00C67035">
        <w:rPr>
          <w:rFonts w:ascii="Arial" w:hAnsi="Arial" w:cs="Arial"/>
          <w:sz w:val="26"/>
          <w:szCs w:val="26"/>
        </w:rPr>
        <w:t xml:space="preserve"> Российской Федерации, федеральными законами, законами Тюменской области, </w:t>
      </w:r>
      <w:hyperlink r:id="rId9" w:history="1">
        <w:r w:rsidRPr="00C67035">
          <w:rPr>
            <w:rFonts w:ascii="Arial" w:hAnsi="Arial" w:cs="Arial"/>
            <w:sz w:val="26"/>
            <w:szCs w:val="26"/>
          </w:rPr>
          <w:t>Уставом</w:t>
        </w:r>
      </w:hyperlink>
      <w:r w:rsidRPr="00C6703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района, Уставами сельских поселений, решениями Совета, а также настоящим Положением.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Деятельность Совета основана на принципах равноправия и добровольности его членов, законности, коллегиальности и гласности.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При осуществлении своих функций Совет взаимодействует с органами местного самоуправления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района, Думой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района, администрацией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1.3. Положение о Совете утверждается решением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1.4. Совет образуется на срок полномочий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5" w:name="Par41"/>
      <w:bookmarkEnd w:id="5"/>
      <w:r w:rsidRPr="00C67035">
        <w:rPr>
          <w:rFonts w:ascii="Arial" w:hAnsi="Arial" w:cs="Arial"/>
          <w:sz w:val="26"/>
          <w:szCs w:val="26"/>
        </w:rPr>
        <w:t>2. Задачи и функции Совета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Основными задачами и функциями Совета являются: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1) координация действий представительных органов по важнейшим вопросам развития муниципальных образований;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2) координация участия представительных органов сельских поселений в разработке и обсуждении проектов нормативных правовых актов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района, затрагивающих вопросы организации местного самоуправления в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Уватском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муниципальном районе;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3) выработка рекомендаций по обеспечению и организации взаимодействия представительных органов сельских поселений и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4) обобщение практики реализации законодательства о местном самоуправлении в сельских поселениях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lastRenderedPageBreak/>
        <w:t>5) распространение опыта организации работы и нормотворческой деятельности представительных органов местного самоуправления;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6) создание условий для постоянного взаимодействия депутатов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и Дум сельских поселений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7) совершенствование механизма обратной связи между Думой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и представительными органами сельских поселений с целью вовлечения их в процесс подготовки решений, принимаемых Думой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8) информационное, методическое и консультационное обеспечение деятельности представительных органов сельских поселений;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9) подготовка предложений и рекомендаций Думе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и представительным органам сельских поселений по правовому регулированию в сфере местного самоуправления;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10) анализ и обобщение данных о ходе исполнения решений, принятых Советом;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11) решение иных вопросов взаимодействия органов государственной власти и представительных органов местного самоуправления муниципальных образований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921A33" w:rsidRPr="00C67035" w:rsidRDefault="00921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6" w:name="Par56"/>
      <w:bookmarkEnd w:id="6"/>
      <w:r w:rsidRPr="00C67035">
        <w:rPr>
          <w:rFonts w:ascii="Arial" w:hAnsi="Arial" w:cs="Arial"/>
          <w:sz w:val="26"/>
          <w:szCs w:val="26"/>
        </w:rPr>
        <w:t>3. Структура Совета и порядок формирования его состава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3.1. В состав Совета входят: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а) от сельских поселений - председатели Дум сельских поселений;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б) от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- председатель районной Думы и заместитель председателя районной Думы.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3.2. Председателем Совета является председатель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Совет избирает из своего состава заместителя председателя и секретаря Совета.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3.3. Совет вправе создавать комиссии, рабочие группы по основным направлениям своей деятельности.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Состав комиссий, рабочих групп утверждается решением Совета.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3.4. В работе Совета и других органов, создаваемых Советом, могут принимать участие: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а) депутаты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района, не входящие в состав Совета;</w:t>
      </w: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б) Глава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C67035" w:rsidRPr="00C67035" w:rsidRDefault="00C67035" w:rsidP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 w:rsidRPr="00C67035">
        <w:rPr>
          <w:rFonts w:ascii="Arial" w:hAnsi="Arial" w:cs="Arial"/>
          <w:color w:val="0070C0"/>
          <w:sz w:val="26"/>
          <w:szCs w:val="26"/>
        </w:rPr>
        <w:t>(</w:t>
      </w:r>
      <w:r>
        <w:rPr>
          <w:rFonts w:ascii="Arial" w:hAnsi="Arial" w:cs="Arial"/>
          <w:color w:val="0070C0"/>
          <w:sz w:val="26"/>
          <w:szCs w:val="26"/>
        </w:rPr>
        <w:t xml:space="preserve">подпункт б) 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в) депутаты представительных органов сельских поселений;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г) другие должностные лица (по согласованию с председателем Совета).</w:t>
      </w: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5</w:t>
      </w:r>
      <w:r w:rsidRPr="00C67035">
        <w:rPr>
          <w:rFonts w:ascii="Arial" w:hAnsi="Arial" w:cs="Arial"/>
          <w:sz w:val="26"/>
          <w:szCs w:val="26"/>
        </w:rPr>
        <w:t xml:space="preserve">. Совет образуется, реорганизуется и упраздняется Думой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путем принятия решения.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 w:rsidRPr="00C67035">
        <w:rPr>
          <w:rFonts w:ascii="Arial" w:hAnsi="Arial" w:cs="Arial"/>
          <w:color w:val="0070C0"/>
          <w:sz w:val="26"/>
          <w:szCs w:val="26"/>
        </w:rPr>
        <w:t>(</w:t>
      </w:r>
      <w:r>
        <w:rPr>
          <w:rFonts w:ascii="Arial" w:hAnsi="Arial" w:cs="Arial"/>
          <w:color w:val="0070C0"/>
          <w:sz w:val="26"/>
          <w:szCs w:val="26"/>
        </w:rPr>
        <w:t xml:space="preserve">изменена нумерация </w:t>
      </w:r>
      <w:r w:rsidR="00921A33">
        <w:rPr>
          <w:rFonts w:ascii="Arial" w:hAnsi="Arial" w:cs="Arial"/>
          <w:color w:val="0070C0"/>
          <w:sz w:val="26"/>
          <w:szCs w:val="26"/>
        </w:rPr>
        <w:t xml:space="preserve">- 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921A33" w:rsidRDefault="00921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7" w:name="Par76"/>
      <w:bookmarkEnd w:id="7"/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lastRenderedPageBreak/>
        <w:t>4. Порядок работы Совета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4.1. Совет для осуществления возложенных на него задач и функций имеет право: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проводить выездные заседания, совещания, консультации, "круглые столы" и другие мероприятия;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получать от органов и их должностных лиц информацию, а также материалы и документы, необходимые для осуществления полномочий Совета.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4.2. Заседания Совета проводятся по мере необходимости, но не реже двух раз в год. По инициативе председателя Совета или не менее одной трети состава Совета могут проводиться внеочередные заседания Совета.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Заседание Совета правомочно, если на нем присутствует не менее половины от общего числа членов Совета.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</w:t>
      </w:r>
      <w:r w:rsidR="00401A5F">
        <w:rPr>
          <w:rFonts w:ascii="Arial" w:hAnsi="Arial" w:cs="Arial"/>
          <w:sz w:val="26"/>
          <w:szCs w:val="26"/>
        </w:rPr>
        <w:t>3</w:t>
      </w:r>
      <w:r w:rsidRPr="00C67035">
        <w:rPr>
          <w:rFonts w:ascii="Arial" w:hAnsi="Arial" w:cs="Arial"/>
          <w:sz w:val="26"/>
          <w:szCs w:val="26"/>
        </w:rPr>
        <w:t>. Члены Совета участвуют в его заседаниях лично и не вправе делегировать свои полномочия другим лицам.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</w:t>
      </w:r>
      <w:r w:rsidR="00401A5F">
        <w:rPr>
          <w:rFonts w:ascii="Arial" w:hAnsi="Arial" w:cs="Arial"/>
          <w:sz w:val="26"/>
          <w:szCs w:val="26"/>
        </w:rPr>
        <w:t>4</w:t>
      </w:r>
      <w:r w:rsidRPr="00C67035">
        <w:rPr>
          <w:rFonts w:ascii="Arial" w:hAnsi="Arial" w:cs="Arial"/>
          <w:sz w:val="26"/>
          <w:szCs w:val="26"/>
        </w:rPr>
        <w:t>. Порядок проведения заседания Совета и организация его деятельности, полномочия председателя Совета, заместителей председателя Совета, секретаря, членов Совета определяются регламентом Совета, принятым на его заседании.</w:t>
      </w: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</w:t>
      </w:r>
      <w:r w:rsidR="00401A5F">
        <w:rPr>
          <w:rFonts w:ascii="Arial" w:hAnsi="Arial" w:cs="Arial"/>
          <w:sz w:val="26"/>
          <w:szCs w:val="26"/>
        </w:rPr>
        <w:t>5</w:t>
      </w:r>
      <w:r w:rsidRPr="00C67035">
        <w:rPr>
          <w:rFonts w:ascii="Arial" w:hAnsi="Arial" w:cs="Arial"/>
          <w:sz w:val="26"/>
          <w:szCs w:val="26"/>
        </w:rPr>
        <w:t xml:space="preserve">. По обсуждаемому вопросу Совет принимает решение. Решения Совета носят рекомендательный характер и по предложению Совета подлежат обсуждению на заседаниях районной Думы и представительных органов сельских поселений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 Такое предложение оформляется отдельным пунктом решения Совета.</w:t>
      </w:r>
    </w:p>
    <w:p w:rsidR="00C67035" w:rsidRPr="00C67035" w:rsidRDefault="00C67035" w:rsidP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>(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</w:t>
      </w:r>
      <w:r w:rsidR="00401A5F">
        <w:rPr>
          <w:rFonts w:ascii="Arial" w:hAnsi="Arial" w:cs="Arial"/>
          <w:sz w:val="26"/>
          <w:szCs w:val="26"/>
        </w:rPr>
        <w:t>6</w:t>
      </w:r>
      <w:r w:rsidRPr="00C67035">
        <w:rPr>
          <w:rFonts w:ascii="Arial" w:hAnsi="Arial" w:cs="Arial"/>
          <w:sz w:val="26"/>
          <w:szCs w:val="26"/>
        </w:rPr>
        <w:t>. Решения Совета принимаются открытым голосованием простым большинством голосов от числа присутствующих на заседании членов Совета.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При равенстве голосов голос председателя Совета является решающим. О принятых решениях члены Совета - председатели Дум сельских поселений - информируют депутатов Дум соответствующих сельских поселений.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По итогам заседания Совета оформляется протокол.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</w:t>
      </w:r>
      <w:r w:rsidR="00401A5F">
        <w:rPr>
          <w:rFonts w:ascii="Arial" w:hAnsi="Arial" w:cs="Arial"/>
          <w:sz w:val="26"/>
          <w:szCs w:val="26"/>
        </w:rPr>
        <w:t>7</w:t>
      </w:r>
      <w:r w:rsidRPr="00C67035">
        <w:rPr>
          <w:rFonts w:ascii="Arial" w:hAnsi="Arial" w:cs="Arial"/>
          <w:sz w:val="26"/>
          <w:szCs w:val="26"/>
        </w:rPr>
        <w:t>. Работа Совета осуществляется в соответствии с планами работы Совета.</w:t>
      </w: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</w:t>
      </w:r>
      <w:r w:rsidR="00401A5F">
        <w:rPr>
          <w:rFonts w:ascii="Arial" w:hAnsi="Arial" w:cs="Arial"/>
          <w:sz w:val="26"/>
          <w:szCs w:val="26"/>
        </w:rPr>
        <w:t>8</w:t>
      </w:r>
      <w:r w:rsidRPr="00C67035">
        <w:rPr>
          <w:rFonts w:ascii="Arial" w:hAnsi="Arial" w:cs="Arial"/>
          <w:sz w:val="26"/>
          <w:szCs w:val="26"/>
        </w:rPr>
        <w:t xml:space="preserve">. Правовое, информационное и организационно-техническое обеспечение деятельности Совета осуществляет </w:t>
      </w:r>
      <w:r>
        <w:rPr>
          <w:rFonts w:ascii="Arial" w:hAnsi="Arial" w:cs="Arial"/>
          <w:sz w:val="26"/>
          <w:szCs w:val="26"/>
        </w:rPr>
        <w:t xml:space="preserve">аппарат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67035" w:rsidRPr="00C67035" w:rsidRDefault="00C67035" w:rsidP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>(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</w:t>
      </w:r>
      <w:r w:rsidR="00401A5F">
        <w:rPr>
          <w:rFonts w:ascii="Arial" w:hAnsi="Arial" w:cs="Arial"/>
          <w:sz w:val="26"/>
          <w:szCs w:val="26"/>
        </w:rPr>
        <w:t>9</w:t>
      </w:r>
      <w:r w:rsidRPr="00C67035">
        <w:rPr>
          <w:rFonts w:ascii="Arial" w:hAnsi="Arial" w:cs="Arial"/>
          <w:sz w:val="26"/>
          <w:szCs w:val="26"/>
        </w:rPr>
        <w:t>. Председатель Совета: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1) утверждает план работы;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2) определяет время и место проведения заседаний Совета, а также проект повестки дня;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3) председательствует на заседаниях Совета и подписывает его решения;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4) поручает ведение заседаний Совета заместителю председателя Совета в случае невозможности лично присутствовать на заседании;</w:t>
      </w: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lastRenderedPageBreak/>
        <w:t xml:space="preserve">5) доводит до исполнительных органов местного самоуправления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вопросы, рассматриваемые на Совете.</w:t>
      </w:r>
    </w:p>
    <w:p w:rsidR="00C67035" w:rsidRPr="00C67035" w:rsidRDefault="00C67035" w:rsidP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>(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4.1</w:t>
      </w:r>
      <w:r w:rsidR="00401A5F">
        <w:rPr>
          <w:rFonts w:ascii="Arial" w:hAnsi="Arial" w:cs="Arial"/>
          <w:sz w:val="26"/>
          <w:szCs w:val="26"/>
        </w:rPr>
        <w:t>0</w:t>
      </w:r>
      <w:r w:rsidRPr="00C67035">
        <w:rPr>
          <w:rFonts w:ascii="Arial" w:hAnsi="Arial" w:cs="Arial"/>
          <w:sz w:val="26"/>
          <w:szCs w:val="26"/>
        </w:rPr>
        <w:t>. Заместитель председателя Совета: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1) осуществляет планирование работы Совета;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2) проводит анализ выполнения планов работы Совета;</w:t>
      </w: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3) осуществляет </w:t>
      </w:r>
      <w:proofErr w:type="gramStart"/>
      <w:r w:rsidRPr="00C67035">
        <w:rPr>
          <w:rFonts w:ascii="Arial" w:hAnsi="Arial" w:cs="Arial"/>
          <w:sz w:val="26"/>
          <w:szCs w:val="26"/>
        </w:rPr>
        <w:t xml:space="preserve">контроль </w:t>
      </w:r>
      <w:r w:rsidR="00401A5F">
        <w:rPr>
          <w:rFonts w:ascii="Arial" w:hAnsi="Arial" w:cs="Arial"/>
          <w:sz w:val="26"/>
          <w:szCs w:val="26"/>
        </w:rPr>
        <w:t>за</w:t>
      </w:r>
      <w:proofErr w:type="gramEnd"/>
      <w:r w:rsidR="00401A5F">
        <w:rPr>
          <w:rFonts w:ascii="Arial" w:hAnsi="Arial" w:cs="Arial"/>
          <w:sz w:val="26"/>
          <w:szCs w:val="26"/>
        </w:rPr>
        <w:t xml:space="preserve"> выполнением </w:t>
      </w:r>
      <w:r w:rsidRPr="00C67035">
        <w:rPr>
          <w:rFonts w:ascii="Arial" w:hAnsi="Arial" w:cs="Arial"/>
          <w:sz w:val="26"/>
          <w:szCs w:val="26"/>
        </w:rPr>
        <w:t>решений Совета;</w:t>
      </w:r>
    </w:p>
    <w:p w:rsidR="00401A5F" w:rsidRPr="00C67035" w:rsidRDefault="00401A5F" w:rsidP="0040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>(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4) координирует работу по выполнению рекомендаций (решений) Совета, связанных с подготовкой проектов решений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по вопросам, затрагивающим интересы местного самоуправления;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5) замещает председателя во время его отсутствия (по его поручению).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4.1</w:t>
      </w:r>
      <w:r w:rsidR="00401A5F">
        <w:rPr>
          <w:rFonts w:ascii="Arial" w:hAnsi="Arial" w:cs="Arial"/>
          <w:sz w:val="26"/>
          <w:szCs w:val="26"/>
        </w:rPr>
        <w:t>1</w:t>
      </w:r>
      <w:r w:rsidRPr="00C67035">
        <w:rPr>
          <w:rFonts w:ascii="Arial" w:hAnsi="Arial" w:cs="Arial"/>
          <w:sz w:val="26"/>
          <w:szCs w:val="26"/>
        </w:rPr>
        <w:t>. Члены Совета: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1) вносят предложения по плану работы Совета, проекту повестки дня его заседаний и порядку обсуждения вопросов;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2) участвуют в подготовке материалов к заседаниям Совета, а также проектов его решений;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3) участвуют в заседаниях Совета с правом решающего голоса.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4.1</w:t>
      </w:r>
      <w:r w:rsidR="00401A5F">
        <w:rPr>
          <w:rFonts w:ascii="Arial" w:hAnsi="Arial" w:cs="Arial"/>
          <w:sz w:val="26"/>
          <w:szCs w:val="26"/>
        </w:rPr>
        <w:t>2</w:t>
      </w:r>
      <w:r w:rsidRPr="00C67035">
        <w:rPr>
          <w:rFonts w:ascii="Arial" w:hAnsi="Arial" w:cs="Arial"/>
          <w:sz w:val="26"/>
          <w:szCs w:val="26"/>
        </w:rPr>
        <w:t>. Секретарь Совета: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1) обеспечивает подготовку проектов планов работы Совета, составляет проект повестки дня его заседаний, организует подготовку материалов к заседаниям Совета, а также проектов его решений;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2) информирует членов Совета о месте и времени проведения, о проекте повестки дня очередного или внеочередного заседания Совета, обеспечивает их необходимыми информационно-справочными материалами;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>3) оформляет протоколы заседаний Совета;</w:t>
      </w: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4) </w:t>
      </w:r>
      <w:r w:rsidR="00401A5F">
        <w:rPr>
          <w:rFonts w:ascii="Arial" w:hAnsi="Arial" w:cs="Arial"/>
          <w:sz w:val="26"/>
          <w:szCs w:val="26"/>
        </w:rPr>
        <w:t xml:space="preserve">в течение 7 рабочих дней </w:t>
      </w:r>
      <w:r w:rsidRPr="00C67035">
        <w:rPr>
          <w:rFonts w:ascii="Arial" w:hAnsi="Arial" w:cs="Arial"/>
          <w:sz w:val="26"/>
          <w:szCs w:val="26"/>
        </w:rPr>
        <w:t>информирует средства массовой информации о принятых Советом решениях.</w:t>
      </w:r>
    </w:p>
    <w:p w:rsidR="00401A5F" w:rsidRPr="00C67035" w:rsidRDefault="00401A5F" w:rsidP="0040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>(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8" w:name="Par118"/>
      <w:bookmarkEnd w:id="8"/>
      <w:r w:rsidRPr="00C67035">
        <w:rPr>
          <w:rFonts w:ascii="Arial" w:hAnsi="Arial" w:cs="Arial"/>
          <w:sz w:val="26"/>
          <w:szCs w:val="26"/>
        </w:rPr>
        <w:t>5. Реорганизация и прекращение деятельности Совета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5.1. Изменения и дополнения в настоящее Положение вносятся по предложению Совета </w:t>
      </w:r>
      <w:r w:rsidR="00401A5F">
        <w:rPr>
          <w:rFonts w:ascii="Arial" w:hAnsi="Arial" w:cs="Arial"/>
          <w:sz w:val="26"/>
          <w:szCs w:val="26"/>
        </w:rPr>
        <w:t xml:space="preserve">в </w:t>
      </w:r>
      <w:r w:rsidRPr="00C67035">
        <w:rPr>
          <w:rFonts w:ascii="Arial" w:hAnsi="Arial" w:cs="Arial"/>
          <w:sz w:val="26"/>
          <w:szCs w:val="26"/>
        </w:rPr>
        <w:t>Дум</w:t>
      </w:r>
      <w:r w:rsidR="00401A5F">
        <w:rPr>
          <w:rFonts w:ascii="Arial" w:hAnsi="Arial" w:cs="Arial"/>
          <w:sz w:val="26"/>
          <w:szCs w:val="26"/>
        </w:rPr>
        <w:t>у</w:t>
      </w:r>
      <w:r w:rsidRPr="00C6703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в соответствии с </w:t>
      </w:r>
      <w:hyperlink r:id="rId10" w:history="1">
        <w:r w:rsidRPr="00401A5F">
          <w:rPr>
            <w:rFonts w:ascii="Arial" w:hAnsi="Arial" w:cs="Arial"/>
            <w:sz w:val="26"/>
            <w:szCs w:val="26"/>
          </w:rPr>
          <w:t>Регламентом</w:t>
        </w:r>
      </w:hyperlink>
      <w:r w:rsidRPr="00C67035">
        <w:rPr>
          <w:rFonts w:ascii="Arial" w:hAnsi="Arial" w:cs="Arial"/>
          <w:sz w:val="26"/>
          <w:szCs w:val="26"/>
        </w:rPr>
        <w:t xml:space="preserve"> работы районной Думы.</w:t>
      </w:r>
    </w:p>
    <w:p w:rsidR="00401A5F" w:rsidRPr="00C67035" w:rsidRDefault="00401A5F" w:rsidP="00401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>(</w:t>
      </w:r>
      <w:r w:rsidRPr="00C67035">
        <w:rPr>
          <w:rFonts w:ascii="Arial" w:hAnsi="Arial" w:cs="Arial"/>
          <w:color w:val="0070C0"/>
          <w:sz w:val="26"/>
          <w:szCs w:val="26"/>
        </w:rPr>
        <w:t xml:space="preserve">в редакции решения Думы </w:t>
      </w:r>
      <w:proofErr w:type="spellStart"/>
      <w:r w:rsidRPr="00C67035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23.12.2013 №260)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67035">
        <w:rPr>
          <w:rFonts w:ascii="Arial" w:hAnsi="Arial" w:cs="Arial"/>
          <w:sz w:val="26"/>
          <w:szCs w:val="26"/>
        </w:rPr>
        <w:t xml:space="preserve">5.2. Деятельность Совета прекращается по решению Думы </w:t>
      </w:r>
      <w:proofErr w:type="spellStart"/>
      <w:r w:rsidRPr="00C67035">
        <w:rPr>
          <w:rFonts w:ascii="Arial" w:hAnsi="Arial" w:cs="Arial"/>
          <w:sz w:val="26"/>
          <w:szCs w:val="26"/>
        </w:rPr>
        <w:t>Уватского</w:t>
      </w:r>
      <w:proofErr w:type="spellEnd"/>
      <w:r w:rsidRPr="00C67035">
        <w:rPr>
          <w:rFonts w:ascii="Arial" w:hAnsi="Arial" w:cs="Arial"/>
          <w:sz w:val="26"/>
          <w:szCs w:val="26"/>
        </w:rPr>
        <w:t xml:space="preserve"> муниципального района с учетом решения Совета.</w:t>
      </w: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67035" w:rsidRPr="00C67035" w:rsidRDefault="00C67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8A4EE2" w:rsidRPr="00C67035" w:rsidRDefault="008A4EE2">
      <w:pPr>
        <w:rPr>
          <w:rFonts w:ascii="Arial" w:hAnsi="Arial" w:cs="Arial"/>
          <w:sz w:val="26"/>
          <w:szCs w:val="26"/>
        </w:rPr>
      </w:pPr>
    </w:p>
    <w:sectPr w:rsidR="008A4EE2" w:rsidRPr="00C67035" w:rsidSect="00C6703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35"/>
    <w:rsid w:val="002D3CAC"/>
    <w:rsid w:val="00401A5F"/>
    <w:rsid w:val="00761FAC"/>
    <w:rsid w:val="008A4EE2"/>
    <w:rsid w:val="008C1C56"/>
    <w:rsid w:val="00921A33"/>
    <w:rsid w:val="00C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70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70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FB986909E9D31AB3A6DF5BE539F6B54002EA2094460221D426DPEV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FB986909E9D31AB3A73F8A83FC164500377AA071B3872134838B80CCB9EC7653953C4518C14909C2D11PEV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FB986909E9D31AB3A73F8A83FC164500377AA071B3872134838B80CCB9EC7653953C4518C14909C2D10PEV0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FAFB986909E9D31AB3A73F8A83FC164500377AA06113E71114838B80CCB9EC7653953C4518C14909C2C19PEV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FB986909E9D31AB3A73F8A83FC164500377AA071B3872134838B80CCB9EC7P6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2014-01-24T02:59:00Z</dcterms:created>
  <dcterms:modified xsi:type="dcterms:W3CDTF">2014-01-24T05:25:00Z</dcterms:modified>
</cp:coreProperties>
</file>